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659" w:rsidRDefault="00170659" w:rsidP="00170659">
      <w:pPr>
        <w:spacing w:after="0" w:line="240" w:lineRule="auto"/>
        <w:jc w:val="center"/>
        <w:rPr>
          <w:rFonts w:ascii="Cambria" w:hAnsi="Cambria"/>
          <w:b/>
          <w:bCs/>
          <w:color w:val="C00000"/>
          <w:sz w:val="32"/>
          <w:szCs w:val="28"/>
        </w:rPr>
      </w:pPr>
    </w:p>
    <w:p w:rsidR="00170659" w:rsidRPr="00170659" w:rsidRDefault="00170659" w:rsidP="00170659">
      <w:pPr>
        <w:spacing w:after="0" w:line="480" w:lineRule="auto"/>
        <w:jc w:val="center"/>
        <w:rPr>
          <w:rFonts w:ascii="Cambria" w:hAnsi="Cambria"/>
          <w:b/>
          <w:bCs/>
          <w:color w:val="C00000"/>
          <w:sz w:val="32"/>
          <w:szCs w:val="28"/>
        </w:rPr>
      </w:pPr>
      <w:r w:rsidRPr="00170659">
        <w:rPr>
          <w:rFonts w:ascii="Cambria" w:hAnsi="Cambria"/>
          <w:b/>
          <w:bCs/>
          <w:color w:val="C00000"/>
          <w:sz w:val="32"/>
          <w:szCs w:val="28"/>
        </w:rPr>
        <w:t>AUTHOR’S DECLARATION FORM</w:t>
      </w:r>
      <w:bookmarkStart w:id="0" w:name="_GoBack"/>
      <w:bookmarkEnd w:id="0"/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263"/>
        <w:gridCol w:w="7797"/>
      </w:tblGrid>
      <w:tr w:rsidR="008205C1" w:rsidRPr="008205C1" w:rsidTr="008205C1">
        <w:tc>
          <w:tcPr>
            <w:tcW w:w="2263" w:type="dxa"/>
          </w:tcPr>
          <w:p w:rsidR="008205C1" w:rsidRPr="008205C1" w:rsidRDefault="008205C1" w:rsidP="008205C1">
            <w:pPr>
              <w:tabs>
                <w:tab w:val="left" w:pos="2808"/>
              </w:tabs>
              <w:spacing w:line="48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205C1">
              <w:rPr>
                <w:rFonts w:ascii="Cambria" w:hAnsi="Cambria"/>
                <w:b/>
                <w:bCs/>
                <w:sz w:val="24"/>
                <w:szCs w:val="24"/>
              </w:rPr>
              <w:t>Manuscript ID:</w:t>
            </w:r>
          </w:p>
        </w:tc>
        <w:tc>
          <w:tcPr>
            <w:tcW w:w="7797" w:type="dxa"/>
          </w:tcPr>
          <w:p w:rsidR="008205C1" w:rsidRPr="008205C1" w:rsidRDefault="008205C1" w:rsidP="008205C1">
            <w:pPr>
              <w:tabs>
                <w:tab w:val="left" w:pos="2808"/>
              </w:tabs>
              <w:spacing w:line="48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8205C1" w:rsidRPr="008205C1" w:rsidTr="008205C1">
        <w:tc>
          <w:tcPr>
            <w:tcW w:w="2263" w:type="dxa"/>
          </w:tcPr>
          <w:p w:rsidR="008205C1" w:rsidRPr="008205C1" w:rsidRDefault="008205C1" w:rsidP="008205C1">
            <w:pPr>
              <w:spacing w:line="48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205C1">
              <w:rPr>
                <w:rFonts w:ascii="Cambria" w:hAnsi="Cambria"/>
                <w:b/>
                <w:bCs/>
                <w:sz w:val="24"/>
                <w:szCs w:val="24"/>
              </w:rPr>
              <w:t>Title of Article:</w:t>
            </w:r>
          </w:p>
        </w:tc>
        <w:tc>
          <w:tcPr>
            <w:tcW w:w="7797" w:type="dxa"/>
          </w:tcPr>
          <w:p w:rsidR="008205C1" w:rsidRPr="008205C1" w:rsidRDefault="008205C1" w:rsidP="008205C1">
            <w:pPr>
              <w:tabs>
                <w:tab w:val="left" w:pos="2808"/>
              </w:tabs>
              <w:spacing w:line="48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8205C1" w:rsidRPr="008205C1" w:rsidRDefault="008205C1" w:rsidP="008205C1">
      <w:pPr>
        <w:tabs>
          <w:tab w:val="left" w:pos="2808"/>
        </w:tabs>
        <w:rPr>
          <w:rFonts w:ascii="Cambria" w:hAnsi="Cambria"/>
          <w:sz w:val="24"/>
          <w:szCs w:val="24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823"/>
        <w:gridCol w:w="6237"/>
      </w:tblGrid>
      <w:tr w:rsidR="008205C1" w:rsidRPr="008205C1" w:rsidTr="008205C1">
        <w:tc>
          <w:tcPr>
            <w:tcW w:w="3823" w:type="dxa"/>
            <w:vAlign w:val="center"/>
          </w:tcPr>
          <w:p w:rsidR="008205C1" w:rsidRPr="008205C1" w:rsidRDefault="008205C1" w:rsidP="008205C1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  <w:r w:rsidRPr="008205C1">
              <w:rPr>
                <w:rFonts w:ascii="Cambria" w:hAnsi="Cambria"/>
                <w:sz w:val="24"/>
                <w:szCs w:val="24"/>
              </w:rPr>
              <w:t>Corresponding Author’s Name:</w:t>
            </w:r>
          </w:p>
        </w:tc>
        <w:tc>
          <w:tcPr>
            <w:tcW w:w="6237" w:type="dxa"/>
          </w:tcPr>
          <w:p w:rsidR="008205C1" w:rsidRPr="008205C1" w:rsidRDefault="008205C1" w:rsidP="008205C1">
            <w:pPr>
              <w:tabs>
                <w:tab w:val="left" w:pos="2808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8205C1" w:rsidRPr="008205C1" w:rsidTr="008205C1">
        <w:tc>
          <w:tcPr>
            <w:tcW w:w="3823" w:type="dxa"/>
            <w:vAlign w:val="center"/>
          </w:tcPr>
          <w:p w:rsidR="008205C1" w:rsidRPr="008205C1" w:rsidRDefault="008205C1" w:rsidP="008205C1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  <w:r w:rsidRPr="008205C1">
              <w:rPr>
                <w:rFonts w:ascii="Cambria" w:hAnsi="Cambria"/>
                <w:sz w:val="24"/>
                <w:szCs w:val="24"/>
              </w:rPr>
              <w:t>Names of Co-Authors:</w:t>
            </w:r>
          </w:p>
        </w:tc>
        <w:tc>
          <w:tcPr>
            <w:tcW w:w="6237" w:type="dxa"/>
          </w:tcPr>
          <w:p w:rsidR="008205C1" w:rsidRPr="008205C1" w:rsidRDefault="008205C1" w:rsidP="008205C1">
            <w:pPr>
              <w:tabs>
                <w:tab w:val="left" w:pos="2808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8205C1" w:rsidRPr="008205C1" w:rsidTr="008205C1">
        <w:tc>
          <w:tcPr>
            <w:tcW w:w="3823" w:type="dxa"/>
            <w:vAlign w:val="center"/>
          </w:tcPr>
          <w:p w:rsidR="008205C1" w:rsidRPr="008205C1" w:rsidRDefault="008205C1" w:rsidP="008205C1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  <w:r w:rsidRPr="008205C1">
              <w:rPr>
                <w:rFonts w:ascii="Cambria" w:hAnsi="Cambria"/>
                <w:sz w:val="24"/>
                <w:szCs w:val="24"/>
              </w:rPr>
              <w:t>E-mail of Corresponding Author:</w:t>
            </w:r>
          </w:p>
        </w:tc>
        <w:tc>
          <w:tcPr>
            <w:tcW w:w="6237" w:type="dxa"/>
          </w:tcPr>
          <w:p w:rsidR="008205C1" w:rsidRPr="008205C1" w:rsidRDefault="008205C1" w:rsidP="008205C1">
            <w:pPr>
              <w:tabs>
                <w:tab w:val="left" w:pos="2808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8205C1" w:rsidRPr="008205C1" w:rsidRDefault="008205C1" w:rsidP="008205C1">
      <w:pPr>
        <w:tabs>
          <w:tab w:val="left" w:pos="2808"/>
        </w:tabs>
        <w:rPr>
          <w:rFonts w:ascii="Cambria" w:hAnsi="Cambria"/>
          <w:sz w:val="24"/>
          <w:szCs w:val="24"/>
        </w:rPr>
      </w:pPr>
    </w:p>
    <w:p w:rsidR="008205C1" w:rsidRPr="008205C1" w:rsidRDefault="008205C1" w:rsidP="008205C1">
      <w:pPr>
        <w:pStyle w:val="NormalWeb"/>
        <w:rPr>
          <w:rFonts w:ascii="Cambria" w:hAnsi="Cambria"/>
        </w:rPr>
      </w:pPr>
      <w:r w:rsidRPr="008205C1">
        <w:rPr>
          <w:rFonts w:ascii="Cambria" w:hAnsi="Cambria"/>
        </w:rPr>
        <w:t xml:space="preserve">I, the undersigned </w:t>
      </w:r>
      <w:r w:rsidRPr="008205C1">
        <w:rPr>
          <w:rStyle w:val="Strong"/>
          <w:rFonts w:ascii="Cambria" w:hAnsi="Cambria"/>
        </w:rPr>
        <w:t>corresponding author</w:t>
      </w:r>
      <w:r w:rsidRPr="008205C1">
        <w:rPr>
          <w:rFonts w:ascii="Cambria" w:hAnsi="Cambria"/>
        </w:rPr>
        <w:t>, hereby acknowledge and declare on behalf of all co-authors that:</w:t>
      </w:r>
    </w:p>
    <w:p w:rsidR="008205C1" w:rsidRPr="008205C1" w:rsidRDefault="008205C1" w:rsidP="008205C1">
      <w:pPr>
        <w:pStyle w:val="NormalWeb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ambria" w:hAnsi="Cambria"/>
        </w:rPr>
      </w:pPr>
      <w:r w:rsidRPr="008205C1">
        <w:rPr>
          <w:rFonts w:ascii="Cambria" w:hAnsi="Cambria"/>
        </w:rPr>
        <w:t xml:space="preserve">All authors have read, understood, and agreed to the submission guidelines, policies, and declaration of </w:t>
      </w:r>
      <w:r w:rsidR="006E306B">
        <w:rPr>
          <w:rFonts w:ascii="Cambria" w:hAnsi="Cambria"/>
        </w:rPr>
        <w:t>Journal</w:t>
      </w:r>
      <w:r w:rsidRPr="008205C1">
        <w:rPr>
          <w:rFonts w:ascii="Cambria" w:hAnsi="Cambria"/>
        </w:rPr>
        <w:t>.</w:t>
      </w:r>
    </w:p>
    <w:p w:rsidR="008205C1" w:rsidRPr="008205C1" w:rsidRDefault="008205C1" w:rsidP="008205C1">
      <w:pPr>
        <w:pStyle w:val="NormalWeb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ambria" w:hAnsi="Cambria"/>
        </w:rPr>
      </w:pPr>
      <w:r w:rsidRPr="008205C1">
        <w:rPr>
          <w:rFonts w:ascii="Cambria" w:hAnsi="Cambria"/>
        </w:rPr>
        <w:t>The manuscript is the original work of the authors and has neither been published previously nor is under consideration elsewhere.</w:t>
      </w:r>
    </w:p>
    <w:p w:rsidR="008205C1" w:rsidRPr="008205C1" w:rsidRDefault="008205C1" w:rsidP="008205C1">
      <w:pPr>
        <w:pStyle w:val="NormalWeb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ambria" w:hAnsi="Cambria"/>
        </w:rPr>
      </w:pPr>
      <w:r w:rsidRPr="008205C1">
        <w:rPr>
          <w:rFonts w:ascii="Cambria" w:hAnsi="Cambria"/>
        </w:rPr>
        <w:t>All authors have checked the manuscript for plagiarism and declare it is plagiarism-free. We accept full responsibility if plagiarism is later reported.</w:t>
      </w:r>
    </w:p>
    <w:p w:rsidR="008205C1" w:rsidRPr="008205C1" w:rsidRDefault="008205C1" w:rsidP="008205C1">
      <w:pPr>
        <w:pStyle w:val="NormalWeb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ambria" w:hAnsi="Cambria"/>
        </w:rPr>
      </w:pPr>
      <w:r w:rsidRPr="008205C1">
        <w:rPr>
          <w:rFonts w:ascii="Cambria" w:hAnsi="Cambria"/>
        </w:rPr>
        <w:t>All authors have reviewed and approved the submitted manuscript.</w:t>
      </w:r>
    </w:p>
    <w:p w:rsidR="008205C1" w:rsidRPr="008205C1" w:rsidRDefault="008205C1" w:rsidP="008205C1">
      <w:pPr>
        <w:pStyle w:val="NormalWeb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ambria" w:hAnsi="Cambria"/>
        </w:rPr>
      </w:pPr>
      <w:r w:rsidRPr="008205C1">
        <w:rPr>
          <w:rFonts w:ascii="Cambria" w:hAnsi="Cambria"/>
        </w:rPr>
        <w:t>All authors have contributed substantially to the work and accept public responsibility for it.</w:t>
      </w:r>
    </w:p>
    <w:p w:rsidR="008205C1" w:rsidRPr="008205C1" w:rsidRDefault="008205C1" w:rsidP="008205C1">
      <w:pPr>
        <w:pStyle w:val="NormalWeb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ambria" w:hAnsi="Cambria"/>
        </w:rPr>
      </w:pPr>
      <w:r w:rsidRPr="008205C1">
        <w:rPr>
          <w:rFonts w:ascii="Cambria" w:hAnsi="Cambria"/>
        </w:rPr>
        <w:t>There are no conflicts of interest among the authors.</w:t>
      </w:r>
    </w:p>
    <w:p w:rsidR="008205C1" w:rsidRPr="008205C1" w:rsidRDefault="008205C1" w:rsidP="008205C1">
      <w:pPr>
        <w:pStyle w:val="NormalWeb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ambria" w:hAnsi="Cambria"/>
        </w:rPr>
      </w:pPr>
      <w:r w:rsidRPr="008205C1">
        <w:rPr>
          <w:rFonts w:ascii="Cambria" w:hAnsi="Cambria"/>
        </w:rPr>
        <w:t>The manuscript does not copy or plagiarize any published work. Any sourced data is properly cited and written in our own words.</w:t>
      </w:r>
    </w:p>
    <w:p w:rsidR="008205C1" w:rsidRPr="008205C1" w:rsidRDefault="008205C1" w:rsidP="008205C1">
      <w:pPr>
        <w:pStyle w:val="NormalWeb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ambria" w:hAnsi="Cambria"/>
        </w:rPr>
      </w:pPr>
      <w:r w:rsidRPr="008205C1">
        <w:rPr>
          <w:rFonts w:ascii="Cambria" w:hAnsi="Cambria"/>
        </w:rPr>
        <w:t>The manuscript, including text, illustrations, and other materials, does not infringe any copyright or intellectual property rights.</w:t>
      </w:r>
    </w:p>
    <w:p w:rsidR="008205C1" w:rsidRPr="008205C1" w:rsidRDefault="008205C1" w:rsidP="008205C1">
      <w:pPr>
        <w:pStyle w:val="NormalWeb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ambria" w:hAnsi="Cambria"/>
        </w:rPr>
      </w:pPr>
      <w:r w:rsidRPr="008205C1">
        <w:rPr>
          <w:rFonts w:ascii="Cambria" w:hAnsi="Cambria"/>
        </w:rPr>
        <w:t>Submission of false or incorrect information may lead to penalties according to journal rules.</w:t>
      </w:r>
    </w:p>
    <w:p w:rsidR="008205C1" w:rsidRPr="008205C1" w:rsidRDefault="008205C1" w:rsidP="008205C1">
      <w:pPr>
        <w:pStyle w:val="NormalWeb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ambria" w:hAnsi="Cambria"/>
        </w:rPr>
      </w:pPr>
      <w:r w:rsidRPr="008205C1">
        <w:rPr>
          <w:rFonts w:ascii="Cambria" w:hAnsi="Cambria"/>
        </w:rPr>
        <w:t xml:space="preserve">The manuscript will not be submitted to another journal or magazine until a decision is made by </w:t>
      </w:r>
      <w:r w:rsidR="006E306B">
        <w:rPr>
          <w:rFonts w:ascii="Cambria" w:hAnsi="Cambria"/>
        </w:rPr>
        <w:t>Journal</w:t>
      </w:r>
      <w:r w:rsidRPr="008205C1">
        <w:rPr>
          <w:rFonts w:ascii="Cambria" w:hAnsi="Cambria"/>
        </w:rPr>
        <w:t xml:space="preserve"> editors.</w:t>
      </w:r>
    </w:p>
    <w:p w:rsidR="008205C1" w:rsidRDefault="008205C1" w:rsidP="008205C1">
      <w:pPr>
        <w:pStyle w:val="NormalWeb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ambria" w:hAnsi="Cambria"/>
        </w:rPr>
      </w:pPr>
      <w:r w:rsidRPr="008205C1">
        <w:rPr>
          <w:rFonts w:ascii="Cambria" w:hAnsi="Cambria"/>
        </w:rPr>
        <w:t>Upon acceptance, we agree to publish the paper by paying the Article Processing Charges (APC), or withdraw it by paying the applicable withdrawal fee.</w:t>
      </w:r>
    </w:p>
    <w:p w:rsidR="00170659" w:rsidRPr="00170659" w:rsidRDefault="00170659" w:rsidP="00170659">
      <w:pPr>
        <w:pStyle w:val="NormalWeb"/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426" w:hanging="426"/>
        <w:rPr>
          <w:rFonts w:ascii="Cambria" w:hAnsi="Cambria"/>
        </w:rPr>
      </w:pPr>
      <w:r w:rsidRPr="00170659">
        <w:rPr>
          <w:rFonts w:ascii="Cambria" w:hAnsi="Cambria"/>
        </w:rPr>
        <w:lastRenderedPageBreak/>
        <w:t>Any funding sources, financial support, or sponsorship for the research have been fully disclosed in the manuscript.</w:t>
      </w:r>
    </w:p>
    <w:p w:rsidR="00170659" w:rsidRPr="00170659" w:rsidRDefault="00170659" w:rsidP="00170659">
      <w:pPr>
        <w:pStyle w:val="NormalWeb"/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426" w:hanging="426"/>
        <w:rPr>
          <w:rFonts w:ascii="Cambria" w:hAnsi="Cambria"/>
        </w:rPr>
      </w:pPr>
      <w:r w:rsidRPr="00170659">
        <w:rPr>
          <w:rFonts w:ascii="Cambria" w:hAnsi="Cambria"/>
        </w:rPr>
        <w:t>Ethical approval for studies involving human participants, animals, or sensitive data has been obtained from the relevant institutional review board or ethics committee, where applicable.</w:t>
      </w:r>
    </w:p>
    <w:p w:rsidR="00170659" w:rsidRPr="00170659" w:rsidRDefault="00170659" w:rsidP="00170659">
      <w:pPr>
        <w:pStyle w:val="NormalWeb"/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426" w:hanging="426"/>
        <w:rPr>
          <w:rFonts w:ascii="Cambria" w:hAnsi="Cambria"/>
        </w:rPr>
      </w:pPr>
      <w:r w:rsidRPr="00170659">
        <w:rPr>
          <w:rFonts w:ascii="Cambria" w:hAnsi="Cambria"/>
        </w:rPr>
        <w:t>All data and materials are accurately reported and can be made available for verification if requested by the editors.</w:t>
      </w:r>
    </w:p>
    <w:p w:rsidR="00170659" w:rsidRPr="00170659" w:rsidRDefault="00170659" w:rsidP="00170659">
      <w:pPr>
        <w:pStyle w:val="NormalWeb"/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426" w:hanging="426"/>
        <w:rPr>
          <w:rFonts w:ascii="Cambria" w:hAnsi="Cambria"/>
        </w:rPr>
      </w:pPr>
      <w:r w:rsidRPr="00170659">
        <w:rPr>
          <w:rFonts w:ascii="Cambria" w:hAnsi="Cambria"/>
        </w:rPr>
        <w:t>Any potential errors discovered after publication will be promptly reported to the journal for correction or retraction if necessary.</w:t>
      </w:r>
    </w:p>
    <w:p w:rsidR="00170659" w:rsidRDefault="00170659" w:rsidP="00170659">
      <w:pPr>
        <w:pStyle w:val="NormalWeb"/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426" w:hanging="426"/>
        <w:rPr>
          <w:rFonts w:ascii="Cambria" w:hAnsi="Cambria"/>
        </w:rPr>
      </w:pPr>
      <w:r w:rsidRPr="00170659">
        <w:rPr>
          <w:rFonts w:ascii="Cambria" w:hAnsi="Cambria"/>
        </w:rPr>
        <w:t>The authors have acknowledged all contributors, institutions, and organizations that supported the research.</w:t>
      </w:r>
    </w:p>
    <w:p w:rsidR="00170659" w:rsidRPr="008205C1" w:rsidRDefault="00170659" w:rsidP="00170659">
      <w:pPr>
        <w:pStyle w:val="NormalWeb"/>
        <w:spacing w:line="360" w:lineRule="auto"/>
        <w:ind w:left="426"/>
        <w:rPr>
          <w:rFonts w:ascii="Cambria" w:hAnsi="Cambria"/>
        </w:rPr>
      </w:pPr>
    </w:p>
    <w:p w:rsidR="008205C1" w:rsidRPr="008205C1" w:rsidRDefault="008205C1" w:rsidP="008205C1">
      <w:pPr>
        <w:pStyle w:val="NormalWeb"/>
        <w:rPr>
          <w:rFonts w:ascii="Cambria" w:hAnsi="Cambria"/>
        </w:rPr>
      </w:pPr>
      <w:r w:rsidRPr="008205C1">
        <w:rPr>
          <w:rStyle w:val="Strong"/>
          <w:rFonts w:ascii="Cambria" w:hAnsi="Cambria"/>
        </w:rPr>
        <w:t>Date:</w:t>
      </w:r>
      <w:r w:rsidRPr="008205C1">
        <w:rPr>
          <w:rFonts w:ascii="Cambria" w:hAnsi="Cambria"/>
        </w:rPr>
        <w:t xml:space="preserve"> ___________________________</w:t>
      </w:r>
    </w:p>
    <w:p w:rsidR="008205C1" w:rsidRPr="008205C1" w:rsidRDefault="008205C1" w:rsidP="008205C1">
      <w:pPr>
        <w:pStyle w:val="NormalWeb"/>
        <w:rPr>
          <w:rFonts w:ascii="Cambria" w:hAnsi="Cambria"/>
        </w:rPr>
      </w:pPr>
      <w:r w:rsidRPr="008205C1">
        <w:rPr>
          <w:rStyle w:val="Strong"/>
          <w:rFonts w:ascii="Cambria" w:hAnsi="Cambria"/>
        </w:rPr>
        <w:t>Place:</w:t>
      </w:r>
      <w:r w:rsidRPr="008205C1">
        <w:rPr>
          <w:rFonts w:ascii="Cambria" w:hAnsi="Cambria"/>
        </w:rPr>
        <w:t xml:space="preserve"> ___________________________</w:t>
      </w:r>
    </w:p>
    <w:p w:rsidR="008205C1" w:rsidRPr="008205C1" w:rsidRDefault="008205C1" w:rsidP="008205C1">
      <w:pPr>
        <w:pStyle w:val="NormalWeb"/>
        <w:rPr>
          <w:rFonts w:ascii="Cambria" w:hAnsi="Cambria"/>
        </w:rPr>
      </w:pPr>
      <w:r w:rsidRPr="008205C1">
        <w:rPr>
          <w:rStyle w:val="Strong"/>
          <w:rFonts w:ascii="Cambria" w:hAnsi="Cambria"/>
        </w:rPr>
        <w:t>Signature of Corresponding Author:</w:t>
      </w:r>
      <w:r w:rsidRPr="008205C1">
        <w:rPr>
          <w:rFonts w:ascii="Cambria" w:hAnsi="Cambria"/>
        </w:rPr>
        <w:t xml:space="preserve"> ___________________________</w:t>
      </w:r>
    </w:p>
    <w:sectPr w:rsidR="008205C1" w:rsidRPr="008205C1" w:rsidSect="00170659">
      <w:headerReference w:type="default" r:id="rId7"/>
      <w:headerReference w:type="first" r:id="rId8"/>
      <w:footerReference w:type="first" r:id="rId9"/>
      <w:pgSz w:w="11906" w:h="16838"/>
      <w:pgMar w:top="1418" w:right="991" w:bottom="1440" w:left="993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239" w:rsidRDefault="00B47239" w:rsidP="008205C1">
      <w:pPr>
        <w:spacing w:after="0" w:line="240" w:lineRule="auto"/>
      </w:pPr>
      <w:r>
        <w:separator/>
      </w:r>
    </w:p>
  </w:endnote>
  <w:endnote w:type="continuationSeparator" w:id="0">
    <w:p w:rsidR="00B47239" w:rsidRDefault="00B47239" w:rsidP="00820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0905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70659" w:rsidRDefault="0017065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723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723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0659" w:rsidRDefault="001706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239" w:rsidRDefault="00B47239" w:rsidP="008205C1">
      <w:pPr>
        <w:spacing w:after="0" w:line="240" w:lineRule="auto"/>
      </w:pPr>
      <w:r>
        <w:separator/>
      </w:r>
    </w:p>
  </w:footnote>
  <w:footnote w:type="continuationSeparator" w:id="0">
    <w:p w:rsidR="00B47239" w:rsidRDefault="00B47239" w:rsidP="00820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5C1" w:rsidRDefault="008205C1" w:rsidP="008205C1">
    <w:pPr>
      <w:pStyle w:val="Header"/>
      <w:ind w:hanging="14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5C1" w:rsidRDefault="00D01ACF" w:rsidP="00C03497">
    <w:pPr>
      <w:pStyle w:val="Header"/>
      <w:jc w:val="center"/>
    </w:pPr>
    <w:r w:rsidRPr="00D01ACF">
      <w:rPr>
        <w:noProof/>
        <w:lang w:eastAsia="en-IN" w:bidi="hi-IN"/>
      </w:rPr>
      <w:drawing>
        <wp:inline distT="0" distB="0" distL="0" distR="0" wp14:anchorId="6BE7AEB5" wp14:editId="32263C7B">
          <wp:extent cx="6170524" cy="1082310"/>
          <wp:effectExtent l="0" t="0" r="1905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ESKTOP-U1A9I6A\Journals\Header images\Cropped final on 04 Jan 2021\WJBPH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70524" cy="108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D27B9B"/>
    <w:multiLevelType w:val="multilevel"/>
    <w:tmpl w:val="8BE07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C1"/>
    <w:rsid w:val="00094EDE"/>
    <w:rsid w:val="001270AF"/>
    <w:rsid w:val="001337E1"/>
    <w:rsid w:val="00167672"/>
    <w:rsid w:val="00170659"/>
    <w:rsid w:val="001D4CFE"/>
    <w:rsid w:val="002A3B2C"/>
    <w:rsid w:val="00617655"/>
    <w:rsid w:val="006E306B"/>
    <w:rsid w:val="00755A62"/>
    <w:rsid w:val="008205C1"/>
    <w:rsid w:val="008A24A1"/>
    <w:rsid w:val="00AB3745"/>
    <w:rsid w:val="00B47239"/>
    <w:rsid w:val="00C03497"/>
    <w:rsid w:val="00D01ACF"/>
    <w:rsid w:val="00E8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C1455E-45DF-41C6-8D9C-DB8B4407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character" w:styleId="Strong">
    <w:name w:val="Strong"/>
    <w:basedOn w:val="DefaultParagraphFont"/>
    <w:uiPriority w:val="22"/>
    <w:qFormat/>
    <w:rsid w:val="008205C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20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5C1"/>
  </w:style>
  <w:style w:type="paragraph" w:styleId="Footer">
    <w:name w:val="footer"/>
    <w:basedOn w:val="Normal"/>
    <w:link w:val="FooterChar"/>
    <w:uiPriority w:val="99"/>
    <w:unhideWhenUsed/>
    <w:rsid w:val="00820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5C1"/>
  </w:style>
  <w:style w:type="table" w:styleId="TableGrid">
    <w:name w:val="Table Grid"/>
    <w:basedOn w:val="TableNormal"/>
    <w:uiPriority w:val="39"/>
    <w:rsid w:val="00820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2026-03-14T16:43:00Z</dcterms:created>
  <dcterms:modified xsi:type="dcterms:W3CDTF">2026-03-14T16:43:00Z</dcterms:modified>
</cp:coreProperties>
</file>